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07DF" w14:textId="70FA3740" w:rsidR="005F01E9" w:rsidRDefault="005F01E9" w:rsidP="005F01E9">
      <w:pPr>
        <w:pStyle w:val="P68B1DB1-Nincstrkz1"/>
        <w:rPr>
          <w:b w:val="0"/>
          <w:bCs/>
          <w:sz w:val="24"/>
          <w:szCs w:val="24"/>
          <w:u w:val="none"/>
        </w:rPr>
      </w:pPr>
      <w:r w:rsidRPr="005F01E9">
        <w:rPr>
          <w:b w:val="0"/>
          <w:bCs/>
          <w:sz w:val="24"/>
          <w:szCs w:val="24"/>
          <w:u w:val="none"/>
        </w:rPr>
        <w:t xml:space="preserve">Annex 2 </w:t>
      </w:r>
    </w:p>
    <w:p w14:paraId="6920D706" w14:textId="77777777" w:rsidR="005F01E9" w:rsidRDefault="005F01E9" w:rsidP="005F01E9">
      <w:pPr>
        <w:pStyle w:val="P68B1DB1-Nincstrkz1"/>
        <w:rPr>
          <w:b w:val="0"/>
          <w:bCs/>
          <w:sz w:val="24"/>
          <w:szCs w:val="24"/>
          <w:u w:val="none"/>
        </w:rPr>
      </w:pPr>
    </w:p>
    <w:p w14:paraId="2E96E364" w14:textId="77777777" w:rsidR="005F01E9" w:rsidRPr="005F01E9" w:rsidRDefault="005F01E9" w:rsidP="005F01E9">
      <w:pPr>
        <w:pStyle w:val="P68B1DB1-Nincstrkz1"/>
        <w:rPr>
          <w:b w:val="0"/>
          <w:bCs/>
          <w:sz w:val="24"/>
          <w:szCs w:val="24"/>
          <w:u w:val="none"/>
        </w:rPr>
      </w:pPr>
    </w:p>
    <w:p w14:paraId="770917B8" w14:textId="536BDF1C" w:rsidR="0073144B" w:rsidRDefault="00ED3052">
      <w:pPr>
        <w:pStyle w:val="P68B1DB1-Nincstrkz1"/>
        <w:jc w:val="center"/>
      </w:pPr>
      <w:r>
        <w:t xml:space="preserve">Submission of </w:t>
      </w:r>
      <w:r w:rsidR="001115FA">
        <w:t>Offers</w:t>
      </w:r>
    </w:p>
    <w:p w14:paraId="32DFDB17" w14:textId="77777777" w:rsidR="0073144B" w:rsidRDefault="0073144B">
      <w:pPr>
        <w:pStyle w:val="Nincstrkz"/>
        <w:rPr>
          <w:rFonts w:ascii="Calibri" w:hAnsi="Calibri" w:cs="Calibri"/>
          <w:sz w:val="22"/>
        </w:rPr>
      </w:pPr>
    </w:p>
    <w:p w14:paraId="50E4D4E6" w14:textId="1F4504F6" w:rsidR="0073144B" w:rsidRDefault="00ED3052">
      <w:pPr>
        <w:pStyle w:val="P68B1DB1-Nincstrkz2"/>
      </w:pPr>
      <w:r>
        <w:rPr>
          <w:b/>
          <w:i/>
        </w:rPr>
        <w:t xml:space="preserve">Name of contracting </w:t>
      </w:r>
      <w:r w:rsidR="00EB31D1">
        <w:rPr>
          <w:b/>
          <w:i/>
        </w:rPr>
        <w:t>company</w:t>
      </w:r>
      <w:r>
        <w:t xml:space="preserve">: </w:t>
      </w:r>
      <w:r>
        <w:tab/>
      </w:r>
      <w:r>
        <w:tab/>
        <w:t>Pannon Business Network Association</w:t>
      </w:r>
    </w:p>
    <w:p w14:paraId="75C869B2" w14:textId="2C300D2A" w:rsidR="0073144B" w:rsidRDefault="00ED3052">
      <w:pPr>
        <w:pStyle w:val="P68B1DB1-Nincstrkz2"/>
      </w:pPr>
      <w:r>
        <w:rPr>
          <w:b/>
          <w:i/>
        </w:rPr>
        <w:t>Address:</w:t>
      </w:r>
      <w:r>
        <w:tab/>
      </w:r>
      <w:r>
        <w:tab/>
      </w:r>
      <w:r>
        <w:tab/>
      </w:r>
      <w:r>
        <w:tab/>
      </w:r>
      <w:r>
        <w:tab/>
        <w:t>HU-9700 Szombathely, Zanati street 32</w:t>
      </w:r>
      <w:r w:rsidR="00BC4C4C">
        <w:t>.</w:t>
      </w:r>
      <w:r>
        <w:t>-36.</w:t>
      </w:r>
    </w:p>
    <w:p w14:paraId="248BD251" w14:textId="77777777" w:rsidR="0073144B" w:rsidRDefault="0073144B">
      <w:pPr>
        <w:pStyle w:val="Nincstrkz"/>
        <w:ind w:left="3540" w:hanging="3540"/>
        <w:rPr>
          <w:rFonts w:ascii="Calibri" w:hAnsi="Calibri" w:cs="Calibri"/>
          <w:b/>
          <w:i/>
          <w:sz w:val="22"/>
        </w:rPr>
      </w:pPr>
    </w:p>
    <w:p w14:paraId="2310429F" w14:textId="173A1B6B" w:rsidR="0073144B" w:rsidRPr="001F419D" w:rsidRDefault="00ED3052">
      <w:pPr>
        <w:pStyle w:val="P68B1DB1-Nincstrkz3"/>
        <w:ind w:left="3540" w:hanging="3540"/>
      </w:pPr>
      <w:r w:rsidRPr="001F419D">
        <w:t xml:space="preserve">Organisation invited to </w:t>
      </w:r>
      <w:r w:rsidR="007F7234" w:rsidRPr="001F419D">
        <w:t>offer</w:t>
      </w:r>
      <w:r w:rsidRPr="001F419D">
        <w:t>:</w:t>
      </w:r>
      <w:r w:rsidRPr="001F419D">
        <w:tab/>
      </w:r>
    </w:p>
    <w:p w14:paraId="41D89565" w14:textId="66B79730" w:rsidR="0073144B" w:rsidRPr="001F419D" w:rsidRDefault="00ED3052">
      <w:pPr>
        <w:pStyle w:val="P68B1DB1-Nincstrkz4"/>
      </w:pPr>
      <w:r w:rsidRPr="001F419D">
        <w:rPr>
          <w:i/>
        </w:rPr>
        <w:t>Address:</w:t>
      </w:r>
      <w:r w:rsidRPr="001F419D">
        <w:tab/>
      </w:r>
      <w:r w:rsidRPr="001F419D">
        <w:tab/>
      </w:r>
      <w:r w:rsidRPr="001F419D">
        <w:tab/>
      </w:r>
      <w:r w:rsidRPr="001F419D">
        <w:tab/>
      </w:r>
    </w:p>
    <w:p w14:paraId="2CE8100B" w14:textId="77777777" w:rsidR="0073144B" w:rsidRDefault="00ED3052">
      <w:pPr>
        <w:pStyle w:val="P68B1DB1-Nincstrkz5"/>
        <w:rPr>
          <w:rFonts w:ascii="Calibri" w:hAnsi="Calibri" w:cs="Calibri"/>
        </w:rPr>
      </w:pPr>
      <w:r w:rsidRPr="001F419D">
        <w:rPr>
          <w:rFonts w:asciiTheme="minorHAnsi" w:hAnsiTheme="minorHAnsi" w:cstheme="minorHAnsi"/>
          <w:i/>
          <w:highlight w:val="yellow"/>
        </w:rPr>
        <w:t>E-mail address: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DBC535B" w14:textId="77777777" w:rsidR="0073144B" w:rsidRDefault="0073144B">
      <w:pPr>
        <w:pStyle w:val="Nincstrkz"/>
        <w:rPr>
          <w:rFonts w:ascii="Calibri" w:hAnsi="Calibri" w:cs="Calibri"/>
          <w:b/>
          <w:sz w:val="22"/>
        </w:rPr>
      </w:pPr>
    </w:p>
    <w:p w14:paraId="1CD6B057" w14:textId="77777777" w:rsidR="0073144B" w:rsidRDefault="0073144B">
      <w:pPr>
        <w:pStyle w:val="Nincstrkz"/>
        <w:rPr>
          <w:rFonts w:ascii="Calibri" w:hAnsi="Calibri" w:cs="Calibri"/>
          <w:b/>
          <w:sz w:val="22"/>
        </w:rPr>
      </w:pPr>
    </w:p>
    <w:p w14:paraId="7337AAC1" w14:textId="77777777" w:rsidR="0073144B" w:rsidRDefault="00ED3052">
      <w:pPr>
        <w:pStyle w:val="P68B1DB1-Default6"/>
        <w:rPr>
          <w:u w:val="single"/>
        </w:rPr>
      </w:pPr>
      <w:r>
        <w:t>1.</w:t>
      </w:r>
      <w:r>
        <w:rPr>
          <w:u w:val="single"/>
        </w:rPr>
        <w:t>Subject of the offer:</w:t>
      </w:r>
    </w:p>
    <w:p w14:paraId="52F2BB48" w14:textId="77777777" w:rsidR="00EB31D1" w:rsidRPr="00EB31D1" w:rsidRDefault="00ED3052" w:rsidP="00EB31D1">
      <w:pPr>
        <w:pStyle w:val="P68B1DB1-Default7"/>
        <w:jc w:val="both"/>
        <w:rPr>
          <w:rFonts w:asciiTheme="minorHAnsi" w:hAnsiTheme="minorHAnsi" w:cstheme="minorHAnsi"/>
        </w:rPr>
      </w:pPr>
      <w:r>
        <w:rPr>
          <w:b/>
          <w:u w:val="single"/>
        </w:rPr>
        <w:br/>
      </w:r>
      <w:r w:rsidR="00EB31D1" w:rsidRPr="00EB31D1">
        <w:rPr>
          <w:rFonts w:asciiTheme="minorHAnsi" w:hAnsiTheme="minorHAnsi" w:cstheme="minorHAnsi"/>
        </w:rPr>
        <w:t xml:space="preserve">The Pannon Business Network Association in the framework of </w:t>
      </w:r>
      <w:r w:rsidR="00EB31D1" w:rsidRPr="00EB31D1">
        <w:rPr>
          <w:rFonts w:asciiTheme="minorHAnsi" w:hAnsiTheme="minorHAnsi" w:cstheme="minorHAnsi"/>
          <w:b/>
          <w:bCs/>
        </w:rPr>
        <w:t xml:space="preserve">Interreg Central Europe </w:t>
      </w:r>
      <w:r w:rsidR="00EB31D1" w:rsidRPr="00EB31D1">
        <w:rPr>
          <w:rFonts w:asciiTheme="minorHAnsi" w:hAnsiTheme="minorHAnsi" w:cstheme="minorHAnsi"/>
        </w:rPr>
        <w:t xml:space="preserve">the </w:t>
      </w:r>
      <w:r w:rsidR="00EB31D1" w:rsidRPr="00EB31D1">
        <w:rPr>
          <w:rFonts w:asciiTheme="minorHAnsi" w:hAnsiTheme="minorHAnsi" w:cstheme="minorHAnsi"/>
          <w:b/>
          <w:bCs/>
        </w:rPr>
        <w:t>SMART CIRCUIT</w:t>
      </w:r>
      <w:r w:rsidR="00EB31D1" w:rsidRPr="00EB31D1">
        <w:rPr>
          <w:rFonts w:asciiTheme="minorHAnsi" w:hAnsiTheme="minorHAnsi" w:cstheme="minorHAnsi"/>
        </w:rPr>
        <w:t xml:space="preserve"> under the contract number </w:t>
      </w:r>
      <w:r w:rsidR="00EB31D1" w:rsidRPr="00EB31D1">
        <w:rPr>
          <w:rFonts w:asciiTheme="minorHAnsi" w:hAnsiTheme="minorHAnsi" w:cstheme="minorHAnsi"/>
          <w:b/>
          <w:bCs/>
        </w:rPr>
        <w:t>CE0100007</w:t>
      </w:r>
      <w:r w:rsidR="00EB31D1" w:rsidRPr="00EB31D1">
        <w:rPr>
          <w:rFonts w:asciiTheme="minorHAnsi" w:hAnsiTheme="minorHAnsi" w:cstheme="minorHAnsi"/>
        </w:rPr>
        <w:t xml:space="preserve"> to be implemented:</w:t>
      </w:r>
    </w:p>
    <w:p w14:paraId="4507A9A0" w14:textId="77777777" w:rsidR="00EB31D1" w:rsidRPr="00EB31D1" w:rsidRDefault="00EB31D1" w:rsidP="00EB31D1">
      <w:pPr>
        <w:pStyle w:val="P68B1DB1-Default7"/>
        <w:jc w:val="both"/>
        <w:rPr>
          <w:rFonts w:asciiTheme="minorHAnsi" w:hAnsiTheme="minorHAnsi" w:cstheme="minorHAnsi"/>
        </w:rPr>
      </w:pPr>
    </w:p>
    <w:p w14:paraId="5D58654B" w14:textId="52032B40" w:rsidR="0073144B" w:rsidRDefault="00EB31D1" w:rsidP="00EB31D1">
      <w:pPr>
        <w:pStyle w:val="P68B1DB1-Default7"/>
        <w:jc w:val="center"/>
        <w:rPr>
          <w:rFonts w:asciiTheme="minorHAnsi" w:hAnsiTheme="minorHAnsi" w:cstheme="minorHAnsi"/>
          <w:b/>
          <w:bCs/>
        </w:rPr>
      </w:pPr>
      <w:r w:rsidRPr="00EB31D1">
        <w:rPr>
          <w:rFonts w:asciiTheme="minorHAnsi" w:hAnsiTheme="minorHAnsi" w:cstheme="minorHAnsi"/>
          <w:b/>
          <w:bCs/>
        </w:rPr>
        <w:t xml:space="preserve">Creation of the Impact controlling guideline of the three work packages under the </w:t>
      </w:r>
      <w:proofErr w:type="gramStart"/>
      <w:r w:rsidRPr="00EB31D1">
        <w:rPr>
          <w:rFonts w:asciiTheme="minorHAnsi" w:hAnsiTheme="minorHAnsi" w:cstheme="minorHAnsi"/>
          <w:b/>
          <w:bCs/>
        </w:rPr>
        <w:t>D.1.5.1 ,</w:t>
      </w:r>
      <w:proofErr w:type="gramEnd"/>
      <w:r w:rsidRPr="00EB31D1">
        <w:rPr>
          <w:rFonts w:asciiTheme="minorHAnsi" w:hAnsiTheme="minorHAnsi" w:cstheme="minorHAnsi"/>
          <w:b/>
          <w:bCs/>
        </w:rPr>
        <w:t xml:space="preserve"> D.2.5.1 and D.3.5.1</w:t>
      </w:r>
    </w:p>
    <w:p w14:paraId="1A5DEFD2" w14:textId="77777777" w:rsidR="00EB31D1" w:rsidRPr="00EB31D1" w:rsidRDefault="00EB31D1" w:rsidP="00EB31D1">
      <w:pPr>
        <w:pStyle w:val="P68B1DB1-Default7"/>
        <w:jc w:val="center"/>
        <w:rPr>
          <w:rFonts w:asciiTheme="minorHAnsi" w:hAnsiTheme="minorHAnsi" w:cstheme="minorHAnsi"/>
          <w:b/>
          <w:bCs/>
        </w:rPr>
      </w:pPr>
    </w:p>
    <w:p w14:paraId="2332D38D" w14:textId="019D135E" w:rsidR="0073144B" w:rsidRDefault="00ED3052">
      <w:pPr>
        <w:pStyle w:val="P68B1DB1-Default9"/>
        <w:jc w:val="both"/>
      </w:pPr>
      <w:r>
        <w:t>plans to carry out work, which it intends to carry out with the involvement of a subcontractor. The mandate shall cover the activities set out in Annex 1 to this request for proposals.</w:t>
      </w:r>
    </w:p>
    <w:p w14:paraId="6FEA91E0" w14:textId="77777777" w:rsidR="0073144B" w:rsidRDefault="0073144B">
      <w:pPr>
        <w:pStyle w:val="Default"/>
        <w:jc w:val="both"/>
        <w:rPr>
          <w:b/>
          <w:sz w:val="22"/>
        </w:rPr>
      </w:pPr>
    </w:p>
    <w:p w14:paraId="14EB2D6C" w14:textId="77777777" w:rsidR="0073144B" w:rsidRDefault="00ED3052">
      <w:pPr>
        <w:pStyle w:val="P68B1DB1-Norml10"/>
      </w:pPr>
      <w:r>
        <w:t>PRICING</w:t>
      </w:r>
    </w:p>
    <w:p w14:paraId="1D3A4335" w14:textId="77777777" w:rsidR="0073144B" w:rsidRDefault="00ED3052">
      <w:pPr>
        <w:pStyle w:val="P68B1DB1-Norml11"/>
        <w:contextualSpacing/>
      </w:pPr>
      <w:r>
        <w:t xml:space="preserve">Please complete the price training on the basis of the activities set out in Annex 1. </w:t>
      </w:r>
    </w:p>
    <w:p w14:paraId="5F30F9DB" w14:textId="77777777" w:rsidR="0073144B" w:rsidRDefault="0073144B">
      <w:pPr>
        <w:contextualSpacing/>
        <w:rPr>
          <w:rFonts w:cstheme="minorHAnsi"/>
          <w:sz w:val="22"/>
        </w:rPr>
      </w:pPr>
    </w:p>
    <w:p w14:paraId="74EE29D6" w14:textId="5D2B824A" w:rsidR="0073144B" w:rsidRDefault="00ED3052">
      <w:pPr>
        <w:pStyle w:val="P68B1DB1-Norml12"/>
        <w:contextualSpacing/>
        <w:rPr>
          <w:rFonts w:cstheme="minorHAnsi"/>
        </w:rPr>
      </w:pPr>
      <w:r>
        <w:rPr>
          <w:rFonts w:ascii="Calibri" w:hAnsi="Calibri" w:cs="Arial"/>
          <w:b/>
        </w:rPr>
        <w:t xml:space="preserve">2. </w:t>
      </w:r>
      <w:r>
        <w:rPr>
          <w:rFonts w:ascii="Calibri" w:hAnsi="Calibri" w:cs="Arial"/>
          <w:b/>
          <w:u w:val="single"/>
        </w:rPr>
        <w:t>Duration of the assignment: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ab/>
      </w:r>
      <w:r w:rsidR="00EB31D1">
        <w:rPr>
          <w:rFonts w:ascii="Calibri" w:hAnsi="Calibri" w:cs="Arial"/>
          <w:b/>
        </w:rPr>
        <w:t xml:space="preserve"> </w:t>
      </w:r>
      <w:r w:rsidR="00BC4C4C">
        <w:rPr>
          <w:rFonts w:ascii="Calibri" w:hAnsi="Calibri" w:cs="Arial"/>
          <w:bCs/>
        </w:rPr>
        <w:t>10</w:t>
      </w:r>
      <w:r w:rsidR="00EB31D1" w:rsidRPr="00EB31D1">
        <w:rPr>
          <w:rFonts w:ascii="Calibri" w:hAnsi="Calibri" w:cs="Arial"/>
          <w:bCs/>
        </w:rPr>
        <w:t xml:space="preserve">. October 2023 – </w:t>
      </w:r>
      <w:r w:rsidR="00BC4C4C">
        <w:rPr>
          <w:rFonts w:ascii="Calibri" w:hAnsi="Calibri" w:cs="Arial"/>
          <w:bCs/>
        </w:rPr>
        <w:t>31. December 2023</w:t>
      </w:r>
    </w:p>
    <w:p w14:paraId="6FC7EA6E" w14:textId="77777777" w:rsidR="0073144B" w:rsidRDefault="0073144B">
      <w:pPr>
        <w:contextualSpacing/>
        <w:rPr>
          <w:rFonts w:cstheme="minorHAnsi"/>
          <w:b/>
          <w:sz w:val="22"/>
        </w:rPr>
      </w:pPr>
    </w:p>
    <w:p w14:paraId="6379692E" w14:textId="01FCA1A5" w:rsidR="0073144B" w:rsidRDefault="00ED3052">
      <w:pPr>
        <w:pStyle w:val="P68B1DB1-Norml12"/>
        <w:widowControl w:val="0"/>
        <w:spacing w:line="360" w:lineRule="auto"/>
        <w:rPr>
          <w:rFonts w:cstheme="minorHAnsi"/>
          <w:i/>
          <w:u w:val="single"/>
        </w:rPr>
      </w:pPr>
      <w:r>
        <w:rPr>
          <w:rFonts w:ascii="Calibri" w:hAnsi="Calibri" w:cs="Calibri"/>
          <w:b/>
        </w:rPr>
        <w:t xml:space="preserve">Deadline for </w:t>
      </w:r>
      <w:r>
        <w:rPr>
          <w:rFonts w:cstheme="minorHAnsi"/>
          <w:i/>
        </w:rPr>
        <w:t xml:space="preserve">the execution of the order: </w:t>
      </w:r>
      <w:r w:rsidR="00BC4C4C">
        <w:rPr>
          <w:i/>
        </w:rPr>
        <w:t>31. December 2023</w:t>
      </w:r>
    </w:p>
    <w:p w14:paraId="43C50737" w14:textId="77777777" w:rsidR="0073144B" w:rsidRDefault="00ED3052">
      <w:pPr>
        <w:pStyle w:val="P68B1DB1-Norml13"/>
        <w:rPr>
          <w:u w:val="single"/>
        </w:rPr>
      </w:pPr>
      <w:r>
        <w:t xml:space="preserve">3. </w:t>
      </w:r>
      <w:r>
        <w:rPr>
          <w:u w:val="single"/>
        </w:rPr>
        <w:t>Service price:</w:t>
      </w:r>
    </w:p>
    <w:p w14:paraId="0C1B43B7" w14:textId="77777777" w:rsidR="00ED3052" w:rsidRDefault="00ED3052">
      <w:pPr>
        <w:pStyle w:val="P68B1DB1-Norml13"/>
      </w:pPr>
    </w:p>
    <w:p w14:paraId="78B2AC55" w14:textId="714F06C9" w:rsidR="0073144B" w:rsidRDefault="00930665">
      <w:pPr>
        <w:pStyle w:val="P68B1DB1-Nincstrkz2"/>
        <w:ind w:left="2124" w:hanging="2124"/>
        <w:contextualSpacing/>
      </w:pPr>
      <w:r w:rsidRPr="00930665">
        <w:rPr>
          <w:b/>
          <w:bCs/>
        </w:rPr>
        <w:t>Total:</w:t>
      </w:r>
      <w:r>
        <w:t xml:space="preserve"> net…………… EUR</w:t>
      </w:r>
    </w:p>
    <w:p w14:paraId="798A3389" w14:textId="77777777" w:rsidR="0073144B" w:rsidRDefault="0073144B">
      <w:pPr>
        <w:pStyle w:val="Nincstrkz"/>
        <w:rPr>
          <w:rFonts w:ascii="Calibri" w:hAnsi="Calibri" w:cs="Calibri"/>
          <w:b/>
          <w:sz w:val="22"/>
        </w:rPr>
      </w:pPr>
    </w:p>
    <w:p w14:paraId="45E7F5F2" w14:textId="77777777" w:rsidR="0073144B" w:rsidRDefault="00ED3052">
      <w:pPr>
        <w:pStyle w:val="P68B1DB1-Nincstrkz14"/>
      </w:pPr>
      <w:r>
        <w:t xml:space="preserve">4. </w:t>
      </w:r>
      <w:r>
        <w:rPr>
          <w:u w:val="single"/>
        </w:rPr>
        <w:t>Declaration:</w:t>
      </w:r>
    </w:p>
    <w:p w14:paraId="6ED32365" w14:textId="6DBA69DF" w:rsidR="0073144B" w:rsidRDefault="00ED3052" w:rsidP="00ED3052">
      <w:pPr>
        <w:pStyle w:val="P68B1DB1-Norml12"/>
        <w:contextualSpacing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I, the undersigned bidder, declare that I accept the terms and conditions set out in the request, and I understand the tasks specified therein in accordance with the specified tasks and in accordance with the contract. I declare that we took into account the duration of the contract when calculating the above prices. Furthermore, I accept that I carry out these tasks on the basis of </w:t>
      </w:r>
      <w:proofErr w:type="gramStart"/>
      <w:r>
        <w:rPr>
          <w:rFonts w:ascii="Calibri" w:hAnsi="Calibri"/>
        </w:rPr>
        <w:t xml:space="preserve">the 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project</w:t>
      </w:r>
      <w:proofErr w:type="gramEnd"/>
      <w:r>
        <w:rPr>
          <w:rFonts w:cstheme="minorHAnsi"/>
        </w:rPr>
        <w:t xml:space="preserve"> called </w:t>
      </w:r>
      <w:r w:rsidR="00EB31D1" w:rsidRPr="00EB31D1">
        <w:rPr>
          <w:rFonts w:cstheme="minorHAnsi"/>
          <w:b/>
          <w:bCs/>
        </w:rPr>
        <w:t>SMART CIRCUIT</w:t>
      </w:r>
      <w:r>
        <w:rPr>
          <w:rFonts w:cstheme="minorHAnsi"/>
        </w:rPr>
        <w:t xml:space="preserve"> </w:t>
      </w:r>
      <w:r w:rsidRPr="00EB31D1">
        <w:rPr>
          <w:rFonts w:cstheme="minorHAnsi"/>
        </w:rPr>
        <w:t>and</w:t>
      </w:r>
      <w:r w:rsidRPr="00EB31D1">
        <w:rPr>
          <w:rFonts w:cstheme="minorHAnsi"/>
          <w:b/>
          <w:bCs/>
        </w:rPr>
        <w:t xml:space="preserve"> </w:t>
      </w:r>
      <w:r w:rsidR="00EB31D1" w:rsidRPr="00EB31D1">
        <w:rPr>
          <w:rFonts w:cstheme="minorHAnsi"/>
          <w:b/>
          <w:bCs/>
        </w:rPr>
        <w:t>CE0100007</w:t>
      </w:r>
      <w:r w:rsidR="00B870CA">
        <w:rPr>
          <w:rFonts w:cstheme="minorHAnsi"/>
          <w:b/>
          <w:bCs/>
        </w:rPr>
        <w:t xml:space="preserve"> </w:t>
      </w:r>
      <w:r>
        <w:rPr>
          <w:rFonts w:ascii="Calibri" w:hAnsi="Calibri"/>
        </w:rPr>
        <w:t xml:space="preserve">contract number of the Pannon </w:t>
      </w:r>
      <w:r w:rsidR="00EB31D1">
        <w:rPr>
          <w:rFonts w:ascii="Calibri" w:hAnsi="Calibri"/>
        </w:rPr>
        <w:t>Business</w:t>
      </w:r>
      <w:r>
        <w:rPr>
          <w:rFonts w:ascii="Calibri" w:hAnsi="Calibri"/>
        </w:rPr>
        <w:t xml:space="preserve"> Network Association, and I accept the terms and conditions of the grant agreement relating to the tenderer (Entrepreneur).</w:t>
      </w:r>
    </w:p>
    <w:p w14:paraId="3501DBC5" w14:textId="77777777" w:rsidR="0073144B" w:rsidRDefault="0073144B">
      <w:pPr>
        <w:tabs>
          <w:tab w:val="left" w:pos="720"/>
        </w:tabs>
        <w:autoSpaceDN w:val="0"/>
        <w:adjustRightInd w:val="0"/>
        <w:ind w:right="18"/>
        <w:rPr>
          <w:rFonts w:ascii="Calibri" w:hAnsi="Calibri" w:cs="Calibri"/>
          <w:sz w:val="22"/>
        </w:rPr>
      </w:pPr>
    </w:p>
    <w:p w14:paraId="2358D4A2" w14:textId="74DAE053" w:rsidR="0073144B" w:rsidRDefault="00ED3052">
      <w:pPr>
        <w:pStyle w:val="P68B1DB1-Norml15"/>
        <w:tabs>
          <w:tab w:val="left" w:pos="720"/>
        </w:tabs>
        <w:autoSpaceDN w:val="0"/>
        <w:adjustRightInd w:val="0"/>
        <w:ind w:right="18"/>
      </w:pPr>
      <w:r>
        <w:t>Date: ................................., 2023. ...........</w:t>
      </w:r>
    </w:p>
    <w:p w14:paraId="21E209F1" w14:textId="77777777" w:rsidR="0073144B" w:rsidRDefault="0073144B">
      <w:pPr>
        <w:pStyle w:val="Nincstrkz"/>
        <w:tabs>
          <w:tab w:val="right" w:leader="dot" w:pos="3544"/>
          <w:tab w:val="left" w:pos="6521"/>
        </w:tabs>
        <w:jc w:val="center"/>
        <w:rPr>
          <w:rFonts w:ascii="Trebuchet MS" w:hAnsi="Trebuchet MS"/>
          <w:sz w:val="22"/>
        </w:rPr>
      </w:pPr>
    </w:p>
    <w:p w14:paraId="77A43A24" w14:textId="77777777" w:rsidR="0073144B" w:rsidRDefault="0073144B">
      <w:pPr>
        <w:pStyle w:val="Nincstrkz"/>
        <w:tabs>
          <w:tab w:val="right" w:leader="dot" w:pos="3544"/>
          <w:tab w:val="left" w:pos="6521"/>
        </w:tabs>
        <w:jc w:val="center"/>
        <w:rPr>
          <w:rFonts w:ascii="Trebuchet MS" w:hAnsi="Trebuchet MS"/>
          <w:sz w:val="22"/>
        </w:rPr>
      </w:pPr>
    </w:p>
    <w:p w14:paraId="72575DE1" w14:textId="77777777" w:rsidR="0073144B" w:rsidRDefault="0073144B">
      <w:pPr>
        <w:pStyle w:val="Nincstrkz"/>
        <w:tabs>
          <w:tab w:val="right" w:leader="dot" w:pos="3544"/>
          <w:tab w:val="left" w:pos="6521"/>
        </w:tabs>
        <w:jc w:val="center"/>
        <w:rPr>
          <w:rFonts w:ascii="Trebuchet MS" w:hAnsi="Trebuchet MS"/>
          <w:sz w:val="22"/>
        </w:rPr>
      </w:pPr>
    </w:p>
    <w:p w14:paraId="1CB962AC" w14:textId="77777777" w:rsidR="0073144B" w:rsidRDefault="00ED3052">
      <w:pPr>
        <w:pStyle w:val="P68B1DB1-Nincstrkz16"/>
        <w:tabs>
          <w:tab w:val="right" w:leader="dot" w:pos="3544"/>
          <w:tab w:val="left" w:pos="6521"/>
        </w:tabs>
        <w:jc w:val="center"/>
      </w:pPr>
      <w:r>
        <w:tab/>
      </w:r>
    </w:p>
    <w:p w14:paraId="0F0B238C" w14:textId="51D509DD" w:rsidR="0073144B" w:rsidRDefault="00ED3052">
      <w:pPr>
        <w:pStyle w:val="P68B1DB1-Nincstrkz4"/>
        <w:jc w:val="center"/>
      </w:pPr>
      <w:r>
        <w:t>&lt;name&gt;</w:t>
      </w:r>
    </w:p>
    <w:p w14:paraId="395F7B24" w14:textId="4AA52952" w:rsidR="0073144B" w:rsidRDefault="00ED3052">
      <w:pPr>
        <w:pStyle w:val="P68B1DB1-Nincstrkz17"/>
        <w:jc w:val="center"/>
      </w:pPr>
      <w:r>
        <w:t>&lt;position&gt;</w:t>
      </w:r>
    </w:p>
    <w:p w14:paraId="1F03E048" w14:textId="3FFD21C8" w:rsidR="0073144B" w:rsidRDefault="00ED3052">
      <w:pPr>
        <w:pStyle w:val="P68B1DB1-Nincstrkz17"/>
        <w:jc w:val="center"/>
      </w:pPr>
      <w:r>
        <w:t>&lt;company name&gt;</w:t>
      </w:r>
    </w:p>
    <w:sectPr w:rsidR="0073144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9EAE" w14:textId="77777777" w:rsidR="0073144B" w:rsidRDefault="00ED3052">
      <w:r>
        <w:separator/>
      </w:r>
    </w:p>
  </w:endnote>
  <w:endnote w:type="continuationSeparator" w:id="0">
    <w:p w14:paraId="3D607F75" w14:textId="77777777" w:rsidR="0073144B" w:rsidRDefault="00ED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0726" w14:textId="5142D9BE" w:rsidR="0073144B" w:rsidRDefault="00ED3052">
    <w:pPr>
      <w:pStyle w:val="llb"/>
      <w:ind w:left="-1417"/>
    </w:pPr>
    <w:r>
      <w:rPr>
        <w:noProof/>
      </w:rPr>
      <w:drawing>
        <wp:inline distT="0" distB="0" distL="0" distR="0" wp14:anchorId="0CA81E93" wp14:editId="494F0AA2">
          <wp:extent cx="7560000" cy="11000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C435" w14:textId="77777777" w:rsidR="0073144B" w:rsidRDefault="00ED3052">
      <w:r>
        <w:separator/>
      </w:r>
    </w:p>
  </w:footnote>
  <w:footnote w:type="continuationSeparator" w:id="0">
    <w:p w14:paraId="5F523D48" w14:textId="77777777" w:rsidR="0073144B" w:rsidRDefault="00ED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5FC" w14:textId="426684B7" w:rsidR="0073144B" w:rsidRDefault="0073144B">
    <w:pPr>
      <w:pStyle w:val="lfej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CF5678"/>
    <w:multiLevelType w:val="hybridMultilevel"/>
    <w:tmpl w:val="E5188C54"/>
    <w:lvl w:ilvl="0" w:tplc="5866B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07D"/>
    <w:multiLevelType w:val="hybridMultilevel"/>
    <w:tmpl w:val="4B04604C"/>
    <w:lvl w:ilvl="0" w:tplc="040E0001">
      <w:start w:val="1"/>
      <w:numFmt w:val="bullet"/>
      <w:pStyle w:val="Cms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E69"/>
    <w:multiLevelType w:val="hybridMultilevel"/>
    <w:tmpl w:val="19C6063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80609"/>
    <w:multiLevelType w:val="hybridMultilevel"/>
    <w:tmpl w:val="7F72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1240"/>
    <w:multiLevelType w:val="hybridMultilevel"/>
    <w:tmpl w:val="5734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E073A"/>
    <w:multiLevelType w:val="hybridMultilevel"/>
    <w:tmpl w:val="E5FEED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D77"/>
    <w:multiLevelType w:val="hybridMultilevel"/>
    <w:tmpl w:val="0C50C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A3D76"/>
    <w:multiLevelType w:val="hybridMultilevel"/>
    <w:tmpl w:val="568C9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C3E50"/>
    <w:multiLevelType w:val="hybridMultilevel"/>
    <w:tmpl w:val="AC0E49A8"/>
    <w:lvl w:ilvl="0" w:tplc="9A38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13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60A32"/>
    <w:multiLevelType w:val="hybridMultilevel"/>
    <w:tmpl w:val="987C34D0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6F72FD4"/>
    <w:multiLevelType w:val="hybridMultilevel"/>
    <w:tmpl w:val="32C2A8E2"/>
    <w:lvl w:ilvl="0" w:tplc="9A38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13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875776">
    <w:abstractNumId w:val="2"/>
  </w:num>
  <w:num w:numId="2" w16cid:durableId="529344649">
    <w:abstractNumId w:val="10"/>
  </w:num>
  <w:num w:numId="3" w16cid:durableId="1354917446">
    <w:abstractNumId w:val="1"/>
  </w:num>
  <w:num w:numId="4" w16cid:durableId="1689060715">
    <w:abstractNumId w:val="11"/>
  </w:num>
  <w:num w:numId="5" w16cid:durableId="2128616595">
    <w:abstractNumId w:val="3"/>
  </w:num>
  <w:num w:numId="6" w16cid:durableId="1534687391">
    <w:abstractNumId w:val="0"/>
  </w:num>
  <w:num w:numId="7" w16cid:durableId="991563240">
    <w:abstractNumId w:val="9"/>
  </w:num>
  <w:num w:numId="8" w16cid:durableId="1368919554">
    <w:abstractNumId w:val="8"/>
  </w:num>
  <w:num w:numId="9" w16cid:durableId="185103215">
    <w:abstractNumId w:val="7"/>
  </w:num>
  <w:num w:numId="10" w16cid:durableId="2027751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4933005">
    <w:abstractNumId w:val="5"/>
  </w:num>
  <w:num w:numId="12" w16cid:durableId="1230504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MDG3MDQyNLUwMDNQ0lEKTi0uzszPAykwNKwFAOL9NBotAAAA"/>
  </w:docVars>
  <w:rsids>
    <w:rsidRoot w:val="00B07F14"/>
    <w:rsid w:val="00032B69"/>
    <w:rsid w:val="001115FA"/>
    <w:rsid w:val="001F419D"/>
    <w:rsid w:val="002760DA"/>
    <w:rsid w:val="002C7B20"/>
    <w:rsid w:val="00494CD4"/>
    <w:rsid w:val="004C019F"/>
    <w:rsid w:val="005F01E9"/>
    <w:rsid w:val="006073A8"/>
    <w:rsid w:val="00704845"/>
    <w:rsid w:val="0073144B"/>
    <w:rsid w:val="007D790D"/>
    <w:rsid w:val="007F7234"/>
    <w:rsid w:val="00817AC9"/>
    <w:rsid w:val="008D2545"/>
    <w:rsid w:val="00930665"/>
    <w:rsid w:val="00A71EE9"/>
    <w:rsid w:val="00A90AED"/>
    <w:rsid w:val="00B07F14"/>
    <w:rsid w:val="00B45653"/>
    <w:rsid w:val="00B66901"/>
    <w:rsid w:val="00B870CA"/>
    <w:rsid w:val="00BC4C4C"/>
    <w:rsid w:val="00D13149"/>
    <w:rsid w:val="00E13CB6"/>
    <w:rsid w:val="00E7363A"/>
    <w:rsid w:val="00EB31D1"/>
    <w:rsid w:val="00ED3052"/>
    <w:rsid w:val="00F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051D"/>
  <w15:chartTrackingRefBased/>
  <w15:docId w15:val="{3BA12D09-34A6-424E-A28C-3E487B0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32B69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rFonts w:ascii="Times New Roman" w:eastAsia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7F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7F14"/>
  </w:style>
  <w:style w:type="paragraph" w:styleId="llb">
    <w:name w:val="footer"/>
    <w:basedOn w:val="Norml"/>
    <w:link w:val="llbChar"/>
    <w:uiPriority w:val="99"/>
    <w:unhideWhenUsed/>
    <w:rsid w:val="00B07F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7F14"/>
  </w:style>
  <w:style w:type="character" w:customStyle="1" w:styleId="Cmsor1Char">
    <w:name w:val="Címsor 1 Char"/>
    <w:basedOn w:val="Bekezdsalapbettpusa"/>
    <w:link w:val="Cmsor1"/>
    <w:rsid w:val="00032B69"/>
    <w:rPr>
      <w:rFonts w:ascii="Times New Roman" w:eastAsia="Times New Roman" w:hAnsi="Times New Roman" w:cs="Times New Roman"/>
      <w:b/>
    </w:rPr>
  </w:style>
  <w:style w:type="paragraph" w:styleId="Cm">
    <w:name w:val="Title"/>
    <w:basedOn w:val="Norml"/>
    <w:next w:val="Alcm"/>
    <w:link w:val="CmChar"/>
    <w:qFormat/>
    <w:rsid w:val="00032B69"/>
    <w:pPr>
      <w:suppressAutoHyphens/>
      <w:autoSpaceDE w:val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CmChar">
    <w:name w:val="Cím Char"/>
    <w:basedOn w:val="Bekezdsalapbettpusa"/>
    <w:link w:val="Cm"/>
    <w:rsid w:val="00032B69"/>
    <w:rPr>
      <w:rFonts w:ascii="Times New Roman" w:eastAsia="Times New Roman" w:hAnsi="Times New Roman" w:cs="Times New Roman"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032B69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</w:rPr>
  </w:style>
  <w:style w:type="character" w:customStyle="1" w:styleId="AlcmChar">
    <w:name w:val="Alcím Char"/>
    <w:basedOn w:val="Bekezdsalapbettpusa"/>
    <w:link w:val="Alcm"/>
    <w:uiPriority w:val="11"/>
    <w:rsid w:val="00032B69"/>
    <w:rPr>
      <w:rFonts w:eastAsiaTheme="minorEastAsia"/>
      <w:color w:val="5A5A5A" w:themeColor="text1" w:themeTint="A5"/>
      <w:sz w:val="22"/>
    </w:rPr>
  </w:style>
  <w:style w:type="paragraph" w:styleId="Nincstrkz">
    <w:name w:val="No Spacing"/>
    <w:qFormat/>
    <w:rsid w:val="00D13149"/>
    <w:pPr>
      <w:suppressAutoHyphens/>
    </w:pPr>
    <w:rPr>
      <w:rFonts w:ascii="Times New Roman" w:eastAsia="SimSun" w:hAnsi="Times New Roman" w:cs="Times New Roman"/>
    </w:rPr>
  </w:style>
  <w:style w:type="paragraph" w:styleId="Listaszerbekezds">
    <w:name w:val="List Paragraph"/>
    <w:aliases w:val="Számozott lista 1,Eszeri felsorolás,lista_2,List Paragraph à moi,Welt L Char,Welt L,Bullet List,FooterText,numbered,Paragraphe de liste1,Bulletr List Paragraph,列出段落,列出段落1,Listeafsnit1,Parágrafo da Lista1,List Paragraph2,リスト段落1,LISTA"/>
    <w:basedOn w:val="Norml"/>
    <w:link w:val="ListaszerbekezdsChar"/>
    <w:uiPriority w:val="34"/>
    <w:qFormat/>
    <w:rsid w:val="00D13149"/>
    <w:pPr>
      <w:ind w:left="720"/>
      <w:contextualSpacing/>
    </w:pPr>
    <w:rPr>
      <w:rFonts w:ascii="Times New Roman" w:eastAsia="SimSun" w:hAnsi="Times New Roman" w:cs="Times New Roman"/>
    </w:rPr>
  </w:style>
  <w:style w:type="paragraph" w:styleId="Szvegtrzs">
    <w:name w:val="Body Text"/>
    <w:basedOn w:val="Norml"/>
    <w:link w:val="SzvegtrzsChar"/>
    <w:rsid w:val="00B45653"/>
    <w:pPr>
      <w:spacing w:after="120"/>
    </w:pPr>
    <w:rPr>
      <w:rFonts w:ascii="Times New Roman" w:eastAsia="SimSu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rsid w:val="00B45653"/>
    <w:rPr>
      <w:rFonts w:ascii="Times New Roman" w:eastAsia="SimSun" w:hAnsi="Times New Roman" w:cs="Times New Roman"/>
    </w:rPr>
  </w:style>
  <w:style w:type="character" w:styleId="Hiperhivatkozs">
    <w:name w:val="Hyperlink"/>
    <w:rsid w:val="00A71EE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0484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04845"/>
  </w:style>
  <w:style w:type="character" w:styleId="Kiemels">
    <w:name w:val="Emphasis"/>
    <w:uiPriority w:val="20"/>
    <w:qFormat/>
    <w:rsid w:val="00704845"/>
    <w:rPr>
      <w:i/>
    </w:rPr>
  </w:style>
  <w:style w:type="paragraph" w:customStyle="1" w:styleId="Default">
    <w:name w:val="Default"/>
    <w:rsid w:val="00494CD4"/>
    <w:pPr>
      <w:widowControl w:val="0"/>
      <w:suppressAutoHyphens/>
      <w:autoSpaceDE w:val="0"/>
    </w:pPr>
    <w:rPr>
      <w:rFonts w:ascii="Calibri" w:eastAsia="Calibri" w:hAnsi="Calibri" w:cs="Calibri"/>
      <w:color w:val="000000"/>
    </w:rPr>
  </w:style>
  <w:style w:type="character" w:customStyle="1" w:styleId="ListaszerbekezdsChar">
    <w:name w:val="Listaszerű bekezdés Char"/>
    <w:aliases w:val="Számozott lista 1 Char,Eszeri felsorolás Char,lista_2 Char,List Paragraph à moi Char,Welt L Char Char,Welt L Char1,Bullet List Char,FooterText Char,numbered Char,Paragraphe de liste1 Char,Bulletr List Paragraph Char,列出段落 Char"/>
    <w:basedOn w:val="Bekezdsalapbettpusa"/>
    <w:link w:val="Listaszerbekezds"/>
    <w:uiPriority w:val="34"/>
    <w:qFormat/>
    <w:locked/>
    <w:rsid w:val="00B66901"/>
    <w:rPr>
      <w:rFonts w:ascii="Times New Roman" w:eastAsia="SimSun" w:hAnsi="Times New Roman" w:cs="Times New Roman"/>
    </w:rPr>
  </w:style>
  <w:style w:type="paragraph" w:customStyle="1" w:styleId="P68B1DB1-Nincstrkz1">
    <w:name w:val="P68B1DB1-Nincstrkz1"/>
    <w:basedOn w:val="Nincstrkz"/>
    <w:rPr>
      <w:rFonts w:ascii="Calibri" w:hAnsi="Calibri" w:cs="Calibri"/>
      <w:b/>
      <w:sz w:val="32"/>
      <w:u w:val="single"/>
    </w:rPr>
  </w:style>
  <w:style w:type="paragraph" w:customStyle="1" w:styleId="P68B1DB1-Nincstrkz2">
    <w:name w:val="P68B1DB1-Nincstrkz2"/>
    <w:basedOn w:val="Nincstrkz"/>
    <w:rPr>
      <w:rFonts w:ascii="Calibri" w:hAnsi="Calibri" w:cs="Calibri"/>
      <w:sz w:val="22"/>
    </w:rPr>
  </w:style>
  <w:style w:type="paragraph" w:customStyle="1" w:styleId="P68B1DB1-Nincstrkz3">
    <w:name w:val="P68B1DB1-Nincstrkz3"/>
    <w:basedOn w:val="Nincstrkz"/>
    <w:rPr>
      <w:rFonts w:asciiTheme="minorHAnsi" w:hAnsiTheme="minorHAnsi" w:cstheme="minorHAnsi"/>
      <w:b/>
      <w:i/>
      <w:sz w:val="22"/>
      <w:highlight w:val="yellow"/>
    </w:rPr>
  </w:style>
  <w:style w:type="paragraph" w:customStyle="1" w:styleId="P68B1DB1-Nincstrkz4">
    <w:name w:val="P68B1DB1-Nincstrkz4"/>
    <w:basedOn w:val="Nincstrkz"/>
    <w:rPr>
      <w:rFonts w:asciiTheme="minorHAnsi" w:hAnsiTheme="minorHAnsi" w:cstheme="minorHAnsi"/>
      <w:b/>
      <w:sz w:val="22"/>
      <w:highlight w:val="yellow"/>
    </w:rPr>
  </w:style>
  <w:style w:type="paragraph" w:customStyle="1" w:styleId="P68B1DB1-Nincstrkz5">
    <w:name w:val="P68B1DB1-Nincstrkz5"/>
    <w:basedOn w:val="Nincstrkz"/>
    <w:rPr>
      <w:b/>
      <w:sz w:val="22"/>
    </w:rPr>
  </w:style>
  <w:style w:type="paragraph" w:customStyle="1" w:styleId="P68B1DB1-Default6">
    <w:name w:val="P68B1DB1-Default6"/>
    <w:basedOn w:val="Default"/>
    <w:rPr>
      <w:b/>
      <w:sz w:val="22"/>
    </w:rPr>
  </w:style>
  <w:style w:type="paragraph" w:customStyle="1" w:styleId="P68B1DB1-Default7">
    <w:name w:val="P68B1DB1-Default7"/>
    <w:basedOn w:val="Default"/>
    <w:rPr>
      <w:sz w:val="22"/>
    </w:rPr>
  </w:style>
  <w:style w:type="paragraph" w:customStyle="1" w:styleId="P68B1DB1-Default8">
    <w:name w:val="P68B1DB1-Default8"/>
    <w:basedOn w:val="Default"/>
    <w:rPr>
      <w:rFonts w:asciiTheme="minorHAnsi" w:hAnsiTheme="minorHAnsi" w:cstheme="minorHAnsi"/>
      <w:b/>
      <w:i/>
      <w:sz w:val="22"/>
      <w:highlight w:val="yellow"/>
    </w:rPr>
  </w:style>
  <w:style w:type="paragraph" w:customStyle="1" w:styleId="P68B1DB1-Default9">
    <w:name w:val="P68B1DB1-Default9"/>
    <w:basedOn w:val="Default"/>
    <w:rPr>
      <w:rFonts w:asciiTheme="minorHAnsi" w:hAnsiTheme="minorHAnsi" w:cstheme="minorHAnsi"/>
      <w:sz w:val="22"/>
    </w:rPr>
  </w:style>
  <w:style w:type="paragraph" w:customStyle="1" w:styleId="P68B1DB1-Norml10">
    <w:name w:val="P68B1DB1-Norml10"/>
    <w:basedOn w:val="Norml"/>
    <w:rPr>
      <w:rFonts w:ascii="Calibri" w:hAnsi="Calibri" w:cs="Calibri"/>
      <w:b/>
      <w:sz w:val="22"/>
    </w:rPr>
  </w:style>
  <w:style w:type="paragraph" w:customStyle="1" w:styleId="P68B1DB1-Norml11">
    <w:name w:val="P68B1DB1-Norml11"/>
    <w:basedOn w:val="Norml"/>
    <w:rPr>
      <w:rFonts w:cstheme="minorHAnsi"/>
      <w:sz w:val="22"/>
    </w:rPr>
  </w:style>
  <w:style w:type="paragraph" w:customStyle="1" w:styleId="P68B1DB1-Norml12">
    <w:name w:val="P68B1DB1-Norml12"/>
    <w:basedOn w:val="Norml"/>
    <w:rPr>
      <w:sz w:val="22"/>
    </w:rPr>
  </w:style>
  <w:style w:type="paragraph" w:customStyle="1" w:styleId="P68B1DB1-Norml13">
    <w:name w:val="P68B1DB1-Norml13"/>
    <w:basedOn w:val="Norml"/>
    <w:rPr>
      <w:rFonts w:ascii="Calibri" w:hAnsi="Calibri" w:cs="Arial"/>
      <w:b/>
      <w:sz w:val="22"/>
    </w:rPr>
  </w:style>
  <w:style w:type="paragraph" w:customStyle="1" w:styleId="P68B1DB1-Nincstrkz14">
    <w:name w:val="P68B1DB1-Nincstrkz14"/>
    <w:basedOn w:val="Nincstrkz"/>
    <w:rPr>
      <w:rFonts w:ascii="Calibri" w:hAnsi="Calibri" w:cs="Calibri"/>
      <w:b/>
      <w:sz w:val="22"/>
    </w:rPr>
  </w:style>
  <w:style w:type="paragraph" w:customStyle="1" w:styleId="P68B1DB1-Norml15">
    <w:name w:val="P68B1DB1-Norml15"/>
    <w:basedOn w:val="Norml"/>
    <w:rPr>
      <w:rFonts w:ascii="Calibri" w:hAnsi="Calibri" w:cs="Calibri"/>
      <w:sz w:val="22"/>
      <w:highlight w:val="yellow"/>
    </w:rPr>
  </w:style>
  <w:style w:type="paragraph" w:customStyle="1" w:styleId="P68B1DB1-Nincstrkz16">
    <w:name w:val="P68B1DB1-Nincstrkz16"/>
    <w:basedOn w:val="Nincstrkz"/>
    <w:rPr>
      <w:rFonts w:ascii="Trebuchet MS" w:hAnsi="Trebuchet MS"/>
      <w:sz w:val="22"/>
    </w:rPr>
  </w:style>
  <w:style w:type="paragraph" w:customStyle="1" w:styleId="P68B1DB1-Nincstrkz17">
    <w:name w:val="P68B1DB1-Nincstrkz17"/>
    <w:basedOn w:val="Nincstrkz"/>
    <w:rPr>
      <w:rFonts w:asciiTheme="minorHAnsi" w:hAnsiTheme="minorHAnsi" w:cstheme="minorHAnsi"/>
      <w:sz w:val="22"/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AM-Lab Advanced Manufacturing</dc:creator>
  <cp:keywords/>
  <dc:description/>
  <cp:lastModifiedBy>Róbert Németh</cp:lastModifiedBy>
  <cp:revision>11</cp:revision>
  <dcterms:created xsi:type="dcterms:W3CDTF">2023-10-02T09:26:00Z</dcterms:created>
  <dcterms:modified xsi:type="dcterms:W3CDTF">2023-10-02T10:45:00Z</dcterms:modified>
</cp:coreProperties>
</file>